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87" w:rsidRPr="008F5EF9" w:rsidRDefault="00E711B5" w:rsidP="00986987">
      <w:pPr>
        <w:jc w:val="center"/>
        <w:outlineLvl w:val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Engineering</w:t>
      </w:r>
      <w:r w:rsidR="00591978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r w:rsidR="00BE035D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="00591978">
        <w:rPr>
          <w:rFonts w:ascii="Arial" w:hAnsi="Arial" w:cs="Arial"/>
          <w:b/>
          <w:sz w:val="28"/>
          <w:szCs w:val="28"/>
        </w:rPr>
        <w:t>00 hours)</w:t>
      </w:r>
    </w:p>
    <w:p w:rsidR="00986987" w:rsidRPr="00695223" w:rsidRDefault="00986987" w:rsidP="00986987">
      <w:pPr>
        <w:jc w:val="center"/>
        <w:rPr>
          <w:rFonts w:ascii="Arial" w:hAnsi="Arial" w:cs="Arial"/>
          <w:b/>
        </w:rPr>
      </w:pPr>
    </w:p>
    <w:p w:rsidR="00E711B5" w:rsidRPr="00E711B5" w:rsidRDefault="00E711B5" w:rsidP="00E711B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711B5">
        <w:rPr>
          <w:rFonts w:ascii="Arial" w:hAnsi="Arial" w:cs="Arial"/>
          <w:sz w:val="24"/>
          <w:szCs w:val="24"/>
        </w:rPr>
        <w:t>Engineering provides opportunities for students to develop knowledge, understanding and skills in relation to engineering and its associated industries.</w:t>
      </w:r>
    </w:p>
    <w:p w:rsidR="00F463FA" w:rsidRDefault="00F463FA" w:rsidP="00E711B5">
      <w:pPr>
        <w:rPr>
          <w:rFonts w:ascii="Arial" w:hAnsi="Arial" w:cs="Arial"/>
          <w:bCs/>
          <w:sz w:val="24"/>
          <w:szCs w:val="24"/>
        </w:rPr>
      </w:pPr>
    </w:p>
    <w:p w:rsidR="00E711B5" w:rsidRPr="00695223" w:rsidRDefault="00F463FA" w:rsidP="00E711B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Projects </w:t>
      </w:r>
      <w:r w:rsidR="00E711B5">
        <w:rPr>
          <w:rFonts w:ascii="Arial" w:hAnsi="Arial" w:cs="Arial"/>
          <w:bCs/>
          <w:sz w:val="24"/>
          <w:szCs w:val="24"/>
        </w:rPr>
        <w:t>investigated will include:</w:t>
      </w:r>
    </w:p>
    <w:p w:rsidR="00F463FA" w:rsidRPr="00E711B5" w:rsidRDefault="00F463FA" w:rsidP="00F463FA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711B5">
        <w:rPr>
          <w:rFonts w:ascii="Arial" w:hAnsi="Arial" w:cs="Arial"/>
          <w:szCs w:val="24"/>
          <w:lang w:val="en-AU"/>
        </w:rPr>
        <w:t>Paddle Pop Stick Tower</w:t>
      </w:r>
    </w:p>
    <w:p w:rsidR="00E711B5" w:rsidRPr="00E711B5" w:rsidRDefault="00E711B5" w:rsidP="00E711B5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711B5">
        <w:rPr>
          <w:rFonts w:ascii="Arial" w:hAnsi="Arial" w:cs="Arial"/>
          <w:szCs w:val="24"/>
          <w:lang w:val="en-AU"/>
        </w:rPr>
        <w:t>Mouse Trap Powered Car</w:t>
      </w:r>
    </w:p>
    <w:p w:rsidR="00E711B5" w:rsidRPr="00F463FA" w:rsidRDefault="00E711B5" w:rsidP="00E711B5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E711B5">
        <w:rPr>
          <w:rFonts w:ascii="Arial" w:hAnsi="Arial" w:cs="Arial"/>
          <w:szCs w:val="24"/>
          <w:lang w:val="en-AU"/>
        </w:rPr>
        <w:t>Bridge</w:t>
      </w:r>
      <w:r w:rsidR="007675CC">
        <w:rPr>
          <w:rFonts w:ascii="Arial" w:hAnsi="Arial" w:cs="Arial"/>
          <w:szCs w:val="24"/>
          <w:lang w:val="en-AU"/>
        </w:rPr>
        <w:t xml:space="preserve"> Building with potential entry into the Powerhouse Museum Bridge Building Competition.</w:t>
      </w:r>
    </w:p>
    <w:p w:rsidR="00F463FA" w:rsidRPr="00F463FA" w:rsidRDefault="00F463FA" w:rsidP="00E711B5">
      <w:pPr>
        <w:pStyle w:val="BodyText"/>
        <w:numPr>
          <w:ilvl w:val="0"/>
          <w:numId w:val="4"/>
        </w:numPr>
        <w:rPr>
          <w:rFonts w:ascii="Arial" w:hAnsi="Arial" w:cs="Arial"/>
          <w:szCs w:val="24"/>
        </w:rPr>
      </w:pPr>
      <w:r w:rsidRPr="00F463FA">
        <w:rPr>
          <w:rFonts w:ascii="Arial" w:hAnsi="Arial" w:cs="Arial"/>
          <w:szCs w:val="24"/>
          <w:lang w:val="en-AU"/>
        </w:rPr>
        <w:t>Wind Power</w:t>
      </w:r>
      <w:r w:rsidR="007675CC">
        <w:rPr>
          <w:rFonts w:ascii="Arial" w:hAnsi="Arial" w:cs="Arial"/>
          <w:szCs w:val="24"/>
          <w:lang w:val="en-AU"/>
        </w:rPr>
        <w:t>ed devices</w:t>
      </w:r>
    </w:p>
    <w:p w:rsidR="00E711B5" w:rsidRPr="00E711B5" w:rsidRDefault="00E711B5" w:rsidP="00E711B5">
      <w:pPr>
        <w:pStyle w:val="BodyText"/>
        <w:rPr>
          <w:rFonts w:ascii="Arial" w:hAnsi="Arial" w:cs="Arial"/>
        </w:rPr>
      </w:pPr>
    </w:p>
    <w:p w:rsidR="007675CC" w:rsidRDefault="007675CC" w:rsidP="002D2B81">
      <w:pPr>
        <w:tabs>
          <w:tab w:val="left" w:pos="223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Pupils will:</w:t>
      </w:r>
    </w:p>
    <w:p w:rsidR="007675CC" w:rsidRDefault="007675CC" w:rsidP="007675CC">
      <w:pPr>
        <w:pStyle w:val="ListParagraph"/>
        <w:numPr>
          <w:ilvl w:val="0"/>
          <w:numId w:val="4"/>
        </w:numPr>
        <w:tabs>
          <w:tab w:val="left" w:pos="223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Design</w:t>
      </w:r>
    </w:p>
    <w:p w:rsidR="007675CC" w:rsidRDefault="007675CC" w:rsidP="007675CC">
      <w:pPr>
        <w:pStyle w:val="ListParagraph"/>
        <w:numPr>
          <w:ilvl w:val="0"/>
          <w:numId w:val="4"/>
        </w:numPr>
        <w:tabs>
          <w:tab w:val="left" w:pos="223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Build prototypes</w:t>
      </w:r>
    </w:p>
    <w:p w:rsidR="007675CC" w:rsidRDefault="007675CC" w:rsidP="007675CC">
      <w:pPr>
        <w:pStyle w:val="ListParagraph"/>
        <w:numPr>
          <w:ilvl w:val="0"/>
          <w:numId w:val="4"/>
        </w:numPr>
        <w:tabs>
          <w:tab w:val="left" w:pos="223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Apply mathematics, physics and engineering theory </w:t>
      </w:r>
    </w:p>
    <w:p w:rsidR="007675CC" w:rsidRDefault="007675CC" w:rsidP="007675CC">
      <w:pPr>
        <w:pStyle w:val="ListParagraph"/>
        <w:numPr>
          <w:ilvl w:val="0"/>
          <w:numId w:val="4"/>
        </w:numPr>
        <w:tabs>
          <w:tab w:val="left" w:pos="223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Improve and test</w:t>
      </w:r>
      <w:r w:rsidR="00A860B6">
        <w:rPr>
          <w:rFonts w:ascii="Arial" w:hAnsi="Arial" w:cs="Arial"/>
          <w:bCs/>
          <w:sz w:val="24"/>
          <w:szCs w:val="24"/>
        </w:rPr>
        <w:t xml:space="preserve"> their model</w:t>
      </w:r>
    </w:p>
    <w:p w:rsidR="007675CC" w:rsidRPr="007675CC" w:rsidRDefault="007675CC" w:rsidP="007675CC">
      <w:pPr>
        <w:pStyle w:val="ListParagraph"/>
        <w:tabs>
          <w:tab w:val="left" w:pos="2235"/>
        </w:tabs>
        <w:rPr>
          <w:rFonts w:ascii="Arial" w:hAnsi="Arial" w:cs="Arial"/>
          <w:bCs/>
          <w:sz w:val="24"/>
          <w:szCs w:val="24"/>
        </w:rPr>
      </w:pPr>
    </w:p>
    <w:p w:rsidR="00A860B6" w:rsidRDefault="00AD1F62" w:rsidP="00AD1F62">
      <w:pPr>
        <w:tabs>
          <w:tab w:val="left" w:pos="2235"/>
        </w:tabs>
        <w:jc w:val="center"/>
        <w:rPr>
          <w:rFonts w:ascii="Arial" w:hAnsi="Arial" w:cs="Arial"/>
          <w:bCs/>
          <w:sz w:val="24"/>
          <w:szCs w:val="24"/>
        </w:rPr>
      </w:pPr>
      <w:r w:rsidRPr="00AD1F62">
        <w:rPr>
          <w:rFonts w:ascii="Arial" w:hAnsi="Arial" w:cs="Arial"/>
          <w:bCs/>
          <w:noProof/>
          <w:sz w:val="24"/>
          <w:szCs w:val="24"/>
          <w:lang w:eastAsia="en-AU"/>
        </w:rPr>
        <w:drawing>
          <wp:inline distT="0" distB="0" distL="0" distR="0">
            <wp:extent cx="1590674" cy="1238103"/>
            <wp:effectExtent l="1905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32" cy="123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F62">
        <w:rPr>
          <w:rFonts w:ascii="Arial" w:hAnsi="Arial" w:cs="Arial"/>
          <w:bCs/>
          <w:noProof/>
          <w:sz w:val="24"/>
          <w:szCs w:val="24"/>
          <w:lang w:eastAsia="en-AU"/>
        </w:rPr>
        <w:drawing>
          <wp:inline distT="0" distB="0" distL="0" distR="0">
            <wp:extent cx="1457325" cy="1227068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F62">
        <w:rPr>
          <w:rFonts w:ascii="Arial" w:hAnsi="Arial" w:cs="Arial"/>
          <w:bCs/>
          <w:noProof/>
          <w:sz w:val="24"/>
          <w:szCs w:val="24"/>
          <w:lang w:eastAsia="en-AU"/>
        </w:rPr>
        <w:drawing>
          <wp:inline distT="0" distB="0" distL="0" distR="0">
            <wp:extent cx="921273" cy="1238250"/>
            <wp:effectExtent l="19050" t="0" r="0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273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F62">
        <w:rPr>
          <w:rFonts w:ascii="Arial" w:hAnsi="Arial" w:cs="Arial"/>
          <w:bCs/>
          <w:noProof/>
          <w:sz w:val="24"/>
          <w:szCs w:val="24"/>
          <w:lang w:eastAsia="en-AU"/>
        </w:rPr>
        <w:drawing>
          <wp:inline distT="0" distB="0" distL="0" distR="0">
            <wp:extent cx="1285875" cy="1285875"/>
            <wp:effectExtent l="19050" t="0" r="9525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255" cy="128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0B6" w:rsidRDefault="00A860B6" w:rsidP="002D2B81">
      <w:pPr>
        <w:tabs>
          <w:tab w:val="left" w:pos="2235"/>
        </w:tabs>
        <w:rPr>
          <w:rFonts w:ascii="Arial" w:hAnsi="Arial" w:cs="Arial"/>
          <w:bCs/>
          <w:sz w:val="24"/>
          <w:szCs w:val="24"/>
        </w:rPr>
      </w:pPr>
    </w:p>
    <w:p w:rsidR="00986987" w:rsidRPr="00695223" w:rsidRDefault="00F55489" w:rsidP="002D2B81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4B7A88">
        <w:rPr>
          <w:rFonts w:ascii="Arial" w:hAnsi="Arial" w:cs="Arial"/>
          <w:bCs/>
          <w:sz w:val="24"/>
          <w:szCs w:val="24"/>
        </w:rPr>
        <w:t xml:space="preserve">  </w:t>
      </w:r>
    </w:p>
    <w:p w:rsidR="002D2B81" w:rsidRDefault="00986987" w:rsidP="002D2B81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Choosing </w:t>
      </w:r>
      <w:r w:rsidR="007675CC">
        <w:rPr>
          <w:rFonts w:ascii="Arial" w:hAnsi="Arial" w:cs="Arial"/>
          <w:bCs/>
          <w:sz w:val="24"/>
          <w:szCs w:val="24"/>
        </w:rPr>
        <w:t xml:space="preserve">Engineering will </w:t>
      </w:r>
      <w:r>
        <w:rPr>
          <w:rFonts w:ascii="Arial" w:hAnsi="Arial" w:cs="Arial"/>
          <w:bCs/>
          <w:sz w:val="24"/>
          <w:szCs w:val="24"/>
        </w:rPr>
        <w:t xml:space="preserve">benefit students’ skills in </w:t>
      </w:r>
      <w:r w:rsidR="007675CC">
        <w:rPr>
          <w:rFonts w:ascii="Arial" w:hAnsi="Arial" w:cs="Arial"/>
          <w:bCs/>
          <w:sz w:val="24"/>
          <w:szCs w:val="24"/>
        </w:rPr>
        <w:t>designing, building and evaluating. It will also help to prepare pupils for HSC Engineering, Physics, Extension Mathematics and Mathematics courses.</w:t>
      </w:r>
    </w:p>
    <w:p w:rsidR="00957005" w:rsidRDefault="00957005" w:rsidP="002D2B81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</w:p>
    <w:p w:rsidR="00986987" w:rsidRDefault="00AD1F62" w:rsidP="0095700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>
            <wp:extent cx="1638300" cy="1223984"/>
            <wp:effectExtent l="19050" t="0" r="0" b="0"/>
            <wp:docPr id="7" name="Picture 1" descr="D:\eggnieering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ggnieering\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005">
        <w:rPr>
          <w:rFonts w:ascii="Arial" w:hAnsi="Arial" w:cs="Arial"/>
          <w:b/>
          <w:sz w:val="28"/>
          <w:szCs w:val="28"/>
        </w:rPr>
        <w:t xml:space="preserve">               </w:t>
      </w: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>
            <wp:extent cx="914400" cy="1223922"/>
            <wp:effectExtent l="19050" t="0" r="0" b="0"/>
            <wp:docPr id="8" name="Picture 2" descr="D:\eggnieering\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ggnieering\0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61" cy="122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79" w:rsidRDefault="00AB2879" w:rsidP="008557A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A625A" w:rsidRDefault="00986987" w:rsidP="008557A9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Head Teacher: M</w:t>
      </w:r>
      <w:r w:rsidR="00E711B5">
        <w:rPr>
          <w:rFonts w:ascii="Arial" w:hAnsi="Arial" w:cs="Arial"/>
          <w:b/>
          <w:sz w:val="24"/>
          <w:szCs w:val="24"/>
        </w:rPr>
        <w:t>s N Watt</w:t>
      </w:r>
    </w:p>
    <w:sectPr w:rsidR="002A625A" w:rsidSect="002A6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EB5"/>
    <w:multiLevelType w:val="hybridMultilevel"/>
    <w:tmpl w:val="E9DEA0EC"/>
    <w:lvl w:ilvl="0" w:tplc="5C6C36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1BA7"/>
    <w:multiLevelType w:val="hybridMultilevel"/>
    <w:tmpl w:val="F836D36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556528D"/>
    <w:multiLevelType w:val="hybridMultilevel"/>
    <w:tmpl w:val="4C189CCA"/>
    <w:lvl w:ilvl="0" w:tplc="21B6BB4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60CDA"/>
    <w:multiLevelType w:val="hybridMultilevel"/>
    <w:tmpl w:val="648821C6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987"/>
    <w:rsid w:val="00005DB9"/>
    <w:rsid w:val="000617B6"/>
    <w:rsid w:val="00074E1E"/>
    <w:rsid w:val="0007591B"/>
    <w:rsid w:val="000E289E"/>
    <w:rsid w:val="00127A85"/>
    <w:rsid w:val="00134806"/>
    <w:rsid w:val="001466E5"/>
    <w:rsid w:val="001E0484"/>
    <w:rsid w:val="00274506"/>
    <w:rsid w:val="00284C51"/>
    <w:rsid w:val="002A625A"/>
    <w:rsid w:val="002D2B81"/>
    <w:rsid w:val="00341EC8"/>
    <w:rsid w:val="0039211B"/>
    <w:rsid w:val="0042478E"/>
    <w:rsid w:val="0048022F"/>
    <w:rsid w:val="004B7A88"/>
    <w:rsid w:val="00591978"/>
    <w:rsid w:val="005F045B"/>
    <w:rsid w:val="0070550C"/>
    <w:rsid w:val="00716660"/>
    <w:rsid w:val="007272E7"/>
    <w:rsid w:val="007675CC"/>
    <w:rsid w:val="00792CA3"/>
    <w:rsid w:val="007A522E"/>
    <w:rsid w:val="008557A9"/>
    <w:rsid w:val="008F5EF9"/>
    <w:rsid w:val="00936CF0"/>
    <w:rsid w:val="00957005"/>
    <w:rsid w:val="00980602"/>
    <w:rsid w:val="00986987"/>
    <w:rsid w:val="009E02E8"/>
    <w:rsid w:val="00A22BEB"/>
    <w:rsid w:val="00A860B6"/>
    <w:rsid w:val="00AB2879"/>
    <w:rsid w:val="00AD1F62"/>
    <w:rsid w:val="00B7722F"/>
    <w:rsid w:val="00BE035D"/>
    <w:rsid w:val="00C55472"/>
    <w:rsid w:val="00CB0370"/>
    <w:rsid w:val="00E711B5"/>
    <w:rsid w:val="00E96FB7"/>
    <w:rsid w:val="00F24C38"/>
    <w:rsid w:val="00F402F4"/>
    <w:rsid w:val="00F463FA"/>
    <w:rsid w:val="00F55489"/>
    <w:rsid w:val="00FA0910"/>
    <w:rsid w:val="00FC6836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A9"/>
    <w:pPr>
      <w:ind w:left="720"/>
      <w:contextualSpacing/>
    </w:pPr>
  </w:style>
  <w:style w:type="paragraph" w:styleId="BodyText">
    <w:name w:val="Body Text"/>
    <w:basedOn w:val="Normal"/>
    <w:link w:val="BodyTextChar"/>
    <w:rsid w:val="00E711B5"/>
    <w:pPr>
      <w:widowControl w:val="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711B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">
    <w:name w:val="List Bullet"/>
    <w:basedOn w:val="Normal"/>
    <w:rsid w:val="00E711B5"/>
    <w:pPr>
      <w:numPr>
        <w:numId w:val="3"/>
      </w:numPr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F832-8BA0-4A3B-A434-0A43525D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Anthony Caldwell</cp:lastModifiedBy>
  <cp:revision>3</cp:revision>
  <dcterms:created xsi:type="dcterms:W3CDTF">2012-09-05T23:26:00Z</dcterms:created>
  <dcterms:modified xsi:type="dcterms:W3CDTF">2013-05-28T05:01:00Z</dcterms:modified>
</cp:coreProperties>
</file>